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2" w:rsidRDefault="00804EDA" w:rsidP="00F6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BF5DBB">
        <w:rPr>
          <w:rFonts w:ascii="Times New Roman" w:hAnsi="Times New Roman" w:cs="Times New Roman"/>
          <w:sz w:val="24"/>
          <w:szCs w:val="24"/>
        </w:rPr>
        <w:t xml:space="preserve"> и недостатки, выявленные в ходе проведения </w:t>
      </w:r>
      <w:r w:rsidR="00F178E7" w:rsidRPr="00F62F52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учреждениями культуры </w:t>
      </w:r>
    </w:p>
    <w:p w:rsidR="00F62F52" w:rsidRDefault="00727C91" w:rsidP="00F62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Боровичского</w:t>
      </w:r>
      <w:r w:rsidR="00F178E7" w:rsidRPr="00F62F5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247C9">
        <w:rPr>
          <w:rFonts w:ascii="Times New Roman" w:hAnsi="Times New Roman" w:cs="Times New Roman"/>
          <w:sz w:val="24"/>
          <w:szCs w:val="24"/>
        </w:rPr>
        <w:t xml:space="preserve"> в 2021</w:t>
      </w:r>
      <w:r w:rsidR="00F62F52" w:rsidRPr="00F62F5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92"/>
        <w:gridCol w:w="709"/>
        <w:gridCol w:w="709"/>
        <w:gridCol w:w="708"/>
        <w:gridCol w:w="851"/>
        <w:gridCol w:w="850"/>
        <w:gridCol w:w="851"/>
        <w:gridCol w:w="850"/>
        <w:gridCol w:w="1135"/>
        <w:gridCol w:w="1134"/>
        <w:gridCol w:w="850"/>
        <w:gridCol w:w="993"/>
        <w:gridCol w:w="993"/>
        <w:gridCol w:w="992"/>
        <w:gridCol w:w="709"/>
        <w:gridCol w:w="708"/>
        <w:gridCol w:w="708"/>
      </w:tblGrid>
      <w:tr w:rsidR="00F85DF0" w:rsidRPr="00C02450" w:rsidTr="00F85DF0">
        <w:tc>
          <w:tcPr>
            <w:tcW w:w="425" w:type="dxa"/>
            <w:vMerge w:val="restart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10" w:type="dxa"/>
            <w:vMerge w:val="restart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992" w:type="dxa"/>
            <w:vMerge w:val="restart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Филиалы</w:t>
            </w:r>
          </w:p>
        </w:tc>
        <w:tc>
          <w:tcPr>
            <w:tcW w:w="3827" w:type="dxa"/>
            <w:gridSpan w:val="5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1 </w:t>
            </w:r>
          </w:p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«Открытость и доступность информации об организации »</w:t>
            </w:r>
          </w:p>
        </w:tc>
        <w:tc>
          <w:tcPr>
            <w:tcW w:w="1701" w:type="dxa"/>
            <w:gridSpan w:val="2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2</w:t>
            </w:r>
          </w:p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«Комфортность условий предоставления услуг»</w:t>
            </w:r>
          </w:p>
        </w:tc>
        <w:tc>
          <w:tcPr>
            <w:tcW w:w="3119" w:type="dxa"/>
            <w:gridSpan w:val="3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3</w:t>
            </w:r>
          </w:p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«Доступность услуг для инвалидов»</w:t>
            </w:r>
          </w:p>
        </w:tc>
        <w:tc>
          <w:tcPr>
            <w:tcW w:w="2978" w:type="dxa"/>
            <w:gridSpan w:val="3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2125" w:type="dxa"/>
            <w:gridSpan w:val="3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5 «Удовлетворенность условиями оказания услуг»</w:t>
            </w:r>
          </w:p>
        </w:tc>
        <w:bookmarkStart w:id="0" w:name="_GoBack"/>
        <w:bookmarkEnd w:id="0"/>
      </w:tr>
      <w:tr w:rsidR="00F85DF0" w:rsidRPr="00C02450" w:rsidTr="00F85DF0">
        <w:tc>
          <w:tcPr>
            <w:tcW w:w="425" w:type="dxa"/>
            <w:vMerge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Информация на сайте</w:t>
            </w:r>
          </w:p>
        </w:tc>
        <w:tc>
          <w:tcPr>
            <w:tcW w:w="709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1.1.2. Информация на стенде</w:t>
            </w:r>
          </w:p>
        </w:tc>
        <w:tc>
          <w:tcPr>
            <w:tcW w:w="708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Каналы обратной связи</w:t>
            </w:r>
          </w:p>
        </w:tc>
        <w:tc>
          <w:tcPr>
            <w:tcW w:w="851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полнотой и достоверностью информации об организации, размещенной на информационных стендах в помещении организации</w:t>
            </w:r>
          </w:p>
        </w:tc>
        <w:tc>
          <w:tcPr>
            <w:tcW w:w="850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полнотой и достоверностью информации об организации, размещенной на официальном сайте в сети «Интернет»</w:t>
            </w:r>
          </w:p>
        </w:tc>
        <w:tc>
          <w:tcPr>
            <w:tcW w:w="851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2. 1.1.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Комфортность предоставления услуг</w:t>
            </w:r>
          </w:p>
        </w:tc>
        <w:tc>
          <w:tcPr>
            <w:tcW w:w="850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135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3.1.1. Наличие условий доступности для инвалидов в помещениях организации и на прилегающей территории</w:t>
            </w:r>
          </w:p>
        </w:tc>
        <w:tc>
          <w:tcPr>
            <w:tcW w:w="1134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0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обеспечивающих первичный контакт и информирование получателя услуг</w:t>
            </w:r>
          </w:p>
        </w:tc>
        <w:tc>
          <w:tcPr>
            <w:tcW w:w="993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обеспечивающих непосредственно оказания услуги</w:t>
            </w:r>
          </w:p>
        </w:tc>
        <w:tc>
          <w:tcPr>
            <w:tcW w:w="992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 при использовании дистанционных форм взаимодействия</w:t>
            </w:r>
          </w:p>
        </w:tc>
        <w:tc>
          <w:tcPr>
            <w:tcW w:w="709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готовых рекомендовать организацию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родственникам и знакомым</w:t>
            </w:r>
          </w:p>
        </w:tc>
        <w:tc>
          <w:tcPr>
            <w:tcW w:w="708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организационными условиями оказания услуг (графиком работы)</w:t>
            </w:r>
          </w:p>
        </w:tc>
        <w:tc>
          <w:tcPr>
            <w:tcW w:w="708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целом условиями оказания услуг в организации</w:t>
            </w:r>
          </w:p>
        </w:tc>
      </w:tr>
      <w:tr w:rsidR="00F85DF0" w:rsidRPr="00C02450" w:rsidTr="007310E3">
        <w:tc>
          <w:tcPr>
            <w:tcW w:w="425" w:type="dxa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</w:tcPr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C91">
              <w:rPr>
                <w:rFonts w:ascii="Times New Roman" w:hAnsi="Times New Roman" w:cs="Times New Roman"/>
                <w:sz w:val="18"/>
                <w:szCs w:val="18"/>
              </w:rPr>
              <w:t>МБУК «Городская централизованная библиотечная система»</w:t>
            </w:r>
          </w:p>
        </w:tc>
        <w:tc>
          <w:tcPr>
            <w:tcW w:w="709" w:type="dxa"/>
            <w:shd w:val="clear" w:color="auto" w:fill="92D050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85DF0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информации о результатах независимой оценки качества условий оказания услуг, планах по улучш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ению качества работы организации (по устранению недостатков, выявленных по итогам независимой оценки качества)</w:t>
            </w:r>
          </w:p>
        </w:tc>
        <w:tc>
          <w:tcPr>
            <w:tcW w:w="708" w:type="dxa"/>
            <w:shd w:val="clear" w:color="auto" w:fill="92D050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851" w:type="dxa"/>
            <w:shd w:val="clear" w:color="auto" w:fill="auto"/>
          </w:tcPr>
          <w:p w:rsidR="00F85DF0" w:rsidRPr="009D4247" w:rsidRDefault="0025418C" w:rsidP="00F85DF0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A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85,50</w:t>
            </w:r>
            <w:r w:rsidR="00F85DF0" w:rsidRPr="00C51BDA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%</w:t>
            </w:r>
          </w:p>
          <w:p w:rsidR="00F85DF0" w:rsidRDefault="00F85DF0" w:rsidP="00F85DF0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DF0" w:rsidRPr="00AD381D" w:rsidRDefault="00F85DF0" w:rsidP="00C51BDA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C51BD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%)</w:t>
            </w:r>
          </w:p>
        </w:tc>
        <w:tc>
          <w:tcPr>
            <w:tcW w:w="850" w:type="dxa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A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90,21 %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BDA" w:rsidRPr="00AD381D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2018 году 98,61 %)</w:t>
            </w:r>
          </w:p>
        </w:tc>
        <w:tc>
          <w:tcPr>
            <w:tcW w:w="851" w:type="dxa"/>
            <w:shd w:val="clear" w:color="auto" w:fill="92D050"/>
          </w:tcPr>
          <w:p w:rsidR="00F85DF0" w:rsidRPr="00C02450" w:rsidRDefault="00F85DF0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BDA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>70,00 %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51BDA" w:rsidRPr="00C02450" w:rsidRDefault="00C51BDA" w:rsidP="00F85D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94,66 %)</w:t>
            </w:r>
          </w:p>
        </w:tc>
        <w:tc>
          <w:tcPr>
            <w:tcW w:w="1135" w:type="dxa"/>
          </w:tcPr>
          <w:p w:rsidR="00F85DF0" w:rsidRPr="00C02450" w:rsidRDefault="00F85DF0" w:rsidP="00F85DF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сменных кресел-колясок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помещений для инвалидов</w:t>
            </w:r>
          </w:p>
        </w:tc>
        <w:tc>
          <w:tcPr>
            <w:tcW w:w="1134" w:type="dxa"/>
          </w:tcPr>
          <w:p w:rsidR="00367CE1" w:rsidRP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дублирования для инвалидов по слуху и зрению звуковой и зрительной информации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рельефно-точечным шрифтом Брайля</w:t>
            </w: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DF0" w:rsidRPr="00C02450" w:rsidRDefault="00F85DF0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A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lastRenderedPageBreak/>
              <w:t>7,78 %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BDA" w:rsidRPr="00206746" w:rsidRDefault="00C51BDA" w:rsidP="00C51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31,81 %) </w:t>
            </w:r>
          </w:p>
        </w:tc>
        <w:tc>
          <w:tcPr>
            <w:tcW w:w="993" w:type="dxa"/>
            <w:shd w:val="clear" w:color="auto" w:fill="auto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A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95,45 %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BDA" w:rsidRDefault="00C51BDA" w:rsidP="00C51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</w:p>
          <w:p w:rsidR="00C51BDA" w:rsidRPr="00206746" w:rsidRDefault="00C51BDA" w:rsidP="00C51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99,33 %)</w:t>
            </w:r>
          </w:p>
        </w:tc>
        <w:tc>
          <w:tcPr>
            <w:tcW w:w="993" w:type="dxa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95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99,54 %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BDA" w:rsidRPr="00206746" w:rsidRDefault="00C51BDA" w:rsidP="00C51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100 %)</w:t>
            </w:r>
          </w:p>
        </w:tc>
        <w:tc>
          <w:tcPr>
            <w:tcW w:w="992" w:type="dxa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9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94,38 %</w:t>
            </w:r>
            <w:r w:rsidR="00F85DF0" w:rsidRPr="009D4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1BDA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BDA" w:rsidRPr="00AD381D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100 %)</w:t>
            </w:r>
          </w:p>
        </w:tc>
        <w:tc>
          <w:tcPr>
            <w:tcW w:w="709" w:type="dxa"/>
            <w:shd w:val="clear" w:color="auto" w:fill="auto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9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88,64%</w:t>
            </w:r>
          </w:p>
          <w:p w:rsidR="00C51BDA" w:rsidRPr="00C02450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98,00 %)</w:t>
            </w:r>
          </w:p>
        </w:tc>
        <w:tc>
          <w:tcPr>
            <w:tcW w:w="708" w:type="dxa"/>
            <w:shd w:val="clear" w:color="auto" w:fill="auto"/>
          </w:tcPr>
          <w:p w:rsidR="00F85DF0" w:rsidRDefault="0025418C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9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85,90 %</w:t>
            </w:r>
          </w:p>
          <w:p w:rsidR="00C51BDA" w:rsidRPr="00C02450" w:rsidRDefault="00C51BDA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98,00 %)</w:t>
            </w:r>
          </w:p>
        </w:tc>
        <w:tc>
          <w:tcPr>
            <w:tcW w:w="708" w:type="dxa"/>
          </w:tcPr>
          <w:p w:rsidR="00F85DF0" w:rsidRDefault="0025418C" w:rsidP="00731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9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95,45%</w:t>
            </w:r>
          </w:p>
          <w:p w:rsidR="00C51BDA" w:rsidRPr="00C02450" w:rsidRDefault="00C51BDA" w:rsidP="00731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2018 году 100 %)</w:t>
            </w:r>
          </w:p>
        </w:tc>
      </w:tr>
      <w:tr w:rsidR="00B2578B" w:rsidRPr="00C02450" w:rsidTr="007310E3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городская библиотека</w:t>
            </w:r>
            <w:r w:rsidRPr="00727C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информации о результатах независимой оценки качества условий оказания услуг, планах по улучшению качества работы организации (по устранению недостатков, выявленных по итогам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независимой оценки качества)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67CE1" w:rsidRPr="00C02450" w:rsidRDefault="00367CE1" w:rsidP="00367CE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367CE1" w:rsidRPr="00C02450" w:rsidRDefault="00367CE1" w:rsidP="00367C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сменных кресел-колясок</w:t>
            </w:r>
          </w:p>
          <w:p w:rsidR="00367CE1" w:rsidRPr="00C02450" w:rsidRDefault="00367CE1" w:rsidP="00367C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578B" w:rsidRPr="00C02450" w:rsidRDefault="00B2578B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7CE1" w:rsidRP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CE1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для инвалидов по слуху и зрению звуковой и зрительной информации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8B" w:rsidRPr="00C02450" w:rsidTr="007310E3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библиотека</w:t>
            </w:r>
            <w:r w:rsidRPr="00727C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информации о результатах независимой оценки качества условий оказания услуг, планах по улучшению качества работы организации (по устранению недостатков, выявленных по итогам независимой оценки качества)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2578B" w:rsidRDefault="00B2578B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CE1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367CE1" w:rsidRP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сменных кресел-колясок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367CE1" w:rsidRPr="00367CE1" w:rsidRDefault="00367CE1" w:rsidP="0036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CE1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для инвалидов по слуху и зрению звуковой и зрительной информации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8B" w:rsidRPr="00C02450" w:rsidTr="007310E3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Библиотека-филиал № 1</w:t>
            </w:r>
            <w:r w:rsidRPr="00727C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информации о результатах независимой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оценки качества условий оказания услуг, планах по улучшению качества работы организации (по устранению недостатков, выявленных по итогам независимой оценки качества)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выделенных стоянок для автотранспортных средств инвалидов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8B" w:rsidRPr="00C02450" w:rsidTr="00697BD8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Библиотека-филиал № 2</w:t>
            </w:r>
            <w:r w:rsidRPr="00727C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информации о результатах независимой оценки качества условий оказания услуг, планах по улучшению качества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(по устранению недостатков, выявленных по итогам независимой оценки качества)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2578B" w:rsidRPr="00C02450" w:rsidRDefault="00697BD8" w:rsidP="00697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 недоступность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дублирования надписей, знаков и иной текстовой и графической информации знаками, выполненными рельефно-точечным шрифтом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8B" w:rsidRPr="00C02450" w:rsidTr="007310E3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Библиотека-филиал № 3</w:t>
            </w:r>
            <w:r w:rsidRPr="00727C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информации о результатах независимой оценки качества условий оказания услуг, планах по улучшению качества работы организации (по устранению недостатков, выявленных по итогам независимой оценки качест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специально оборудованных санитарно-гигиенических помещений для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1134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8B" w:rsidRPr="00C02450" w:rsidTr="007310E3">
        <w:tc>
          <w:tcPr>
            <w:tcW w:w="42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578B" w:rsidRPr="00727C91" w:rsidRDefault="00B2578B" w:rsidP="0064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Библиотека-филиал № 4</w:t>
            </w:r>
            <w:r w:rsidRPr="00727C9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578B" w:rsidRPr="00C02450" w:rsidRDefault="007310E3" w:rsidP="0073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информации о результатах независимой оценки качества условий оказания услуг, планах по улучшению качества работы организации (по устранению недостатков, выявленных по итогам независимой оценки качества)</w:t>
            </w: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2578B" w:rsidRPr="00C02450" w:rsidRDefault="00B2578B" w:rsidP="00F85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367CE1" w:rsidRDefault="00367CE1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78B" w:rsidRPr="00C02450" w:rsidRDefault="00B2578B" w:rsidP="00F85D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B2578B" w:rsidRPr="00C02450" w:rsidRDefault="00B2578B" w:rsidP="00F85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C91" w:rsidRDefault="00727C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0064"/>
      </w:tblGrid>
      <w:tr w:rsidR="00066C10" w:rsidTr="00F85DF0">
        <w:tc>
          <w:tcPr>
            <w:tcW w:w="534" w:type="dxa"/>
            <w:shd w:val="clear" w:color="auto" w:fill="92D050"/>
          </w:tcPr>
          <w:p w:rsidR="00066C10" w:rsidRDefault="00066C10" w:rsidP="00F85DF0"/>
        </w:tc>
        <w:tc>
          <w:tcPr>
            <w:tcW w:w="10064" w:type="dxa"/>
            <w:shd w:val="clear" w:color="auto" w:fill="FFFFFF" w:themeFill="background1"/>
          </w:tcPr>
          <w:p w:rsidR="00066C10" w:rsidRPr="00691544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недостатки отсутствуют, все условия критерия выполнены</w:t>
            </w:r>
          </w:p>
        </w:tc>
      </w:tr>
      <w:tr w:rsidR="00066C10" w:rsidTr="00F85DF0">
        <w:tc>
          <w:tcPr>
            <w:tcW w:w="534" w:type="dxa"/>
            <w:shd w:val="clear" w:color="auto" w:fill="FFFF00"/>
          </w:tcPr>
          <w:p w:rsidR="00066C10" w:rsidRDefault="00066C10" w:rsidP="00F85DF0"/>
        </w:tc>
        <w:tc>
          <w:tcPr>
            <w:tcW w:w="10064" w:type="dxa"/>
            <w:shd w:val="clear" w:color="auto" w:fill="FFFFFF" w:themeFill="background1"/>
          </w:tcPr>
          <w:p w:rsidR="00066C10" w:rsidRPr="00F46390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информация по сайту учреждения учитывается по всей организации в целом (пункты 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1, 1.2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C10" w:rsidRPr="00F46390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10" w:rsidRPr="00691544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получателей услуг учитывается по всей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целом (пункты 1.3.1., 1.3.2., 2.3.1., 3.3.1., 4.1.1., 4.2.1., 4.3.1., 5.1.1., 5.2.1., 5.3.1.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C10" w:rsidTr="00F85DF0">
        <w:tc>
          <w:tcPr>
            <w:tcW w:w="534" w:type="dxa"/>
            <w:shd w:val="clear" w:color="auto" w:fill="auto"/>
          </w:tcPr>
          <w:p w:rsidR="00066C10" w:rsidRPr="00494C1D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хх,хх</w:t>
            </w:r>
            <w:proofErr w:type="spellEnd"/>
            <w:proofErr w:type="gramEnd"/>
            <w:r w:rsidRPr="00494C1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%</w:t>
            </w:r>
          </w:p>
        </w:tc>
        <w:tc>
          <w:tcPr>
            <w:tcW w:w="10064" w:type="dxa"/>
            <w:shd w:val="clear" w:color="auto" w:fill="FFFFFF" w:themeFill="background1"/>
          </w:tcPr>
          <w:p w:rsidR="00066C10" w:rsidRPr="00691544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или достижение доли получателей, удовлетворенных услугами, предыдущей НОК</w:t>
            </w:r>
          </w:p>
        </w:tc>
      </w:tr>
      <w:tr w:rsidR="00066C10" w:rsidTr="00F85DF0">
        <w:tc>
          <w:tcPr>
            <w:tcW w:w="534" w:type="dxa"/>
            <w:shd w:val="clear" w:color="auto" w:fill="auto"/>
          </w:tcPr>
          <w:p w:rsidR="00066C10" w:rsidRPr="00494C1D" w:rsidRDefault="00066C10" w:rsidP="00F85D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хх,хх</w:t>
            </w:r>
            <w:proofErr w:type="spellEnd"/>
            <w:proofErr w:type="gramEnd"/>
            <w:r w:rsidRPr="00494C1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0064" w:type="dxa"/>
            <w:shd w:val="clear" w:color="auto" w:fill="FFFFFF" w:themeFill="background1"/>
          </w:tcPr>
          <w:p w:rsidR="00066C10" w:rsidRDefault="00066C10" w:rsidP="00F8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получателей, удовлетворенных услугами,</w:t>
            </w:r>
          </w:p>
        </w:tc>
      </w:tr>
    </w:tbl>
    <w:p w:rsidR="00F62F52" w:rsidRDefault="00F62F52"/>
    <w:sectPr w:rsidR="00F62F52" w:rsidSect="0061588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7"/>
    <w:rsid w:val="00066C10"/>
    <w:rsid w:val="0007668B"/>
    <w:rsid w:val="00087D47"/>
    <w:rsid w:val="0011095D"/>
    <w:rsid w:val="00134507"/>
    <w:rsid w:val="00206746"/>
    <w:rsid w:val="0025418C"/>
    <w:rsid w:val="0026259C"/>
    <w:rsid w:val="00324FEB"/>
    <w:rsid w:val="00367CE1"/>
    <w:rsid w:val="003A1A63"/>
    <w:rsid w:val="003B5368"/>
    <w:rsid w:val="00424DE8"/>
    <w:rsid w:val="004A062A"/>
    <w:rsid w:val="005341AD"/>
    <w:rsid w:val="00585EF1"/>
    <w:rsid w:val="005D1080"/>
    <w:rsid w:val="00615882"/>
    <w:rsid w:val="006247C9"/>
    <w:rsid w:val="00691544"/>
    <w:rsid w:val="00697BD8"/>
    <w:rsid w:val="00727C91"/>
    <w:rsid w:val="007310E3"/>
    <w:rsid w:val="0073629F"/>
    <w:rsid w:val="007B4E67"/>
    <w:rsid w:val="0080466A"/>
    <w:rsid w:val="00804EDA"/>
    <w:rsid w:val="00832287"/>
    <w:rsid w:val="008324C0"/>
    <w:rsid w:val="00867895"/>
    <w:rsid w:val="0088649B"/>
    <w:rsid w:val="008B27F8"/>
    <w:rsid w:val="009E425F"/>
    <w:rsid w:val="009F1DF2"/>
    <w:rsid w:val="00A00321"/>
    <w:rsid w:val="00A34BAB"/>
    <w:rsid w:val="00A3725B"/>
    <w:rsid w:val="00AD2361"/>
    <w:rsid w:val="00B2578B"/>
    <w:rsid w:val="00BF5DBB"/>
    <w:rsid w:val="00C51BDA"/>
    <w:rsid w:val="00C6366E"/>
    <w:rsid w:val="00C85256"/>
    <w:rsid w:val="00CE6762"/>
    <w:rsid w:val="00D613E9"/>
    <w:rsid w:val="00D741BB"/>
    <w:rsid w:val="00DA40D1"/>
    <w:rsid w:val="00DC1A65"/>
    <w:rsid w:val="00E45C0D"/>
    <w:rsid w:val="00E5111D"/>
    <w:rsid w:val="00E574B7"/>
    <w:rsid w:val="00E86DB8"/>
    <w:rsid w:val="00EE27A1"/>
    <w:rsid w:val="00F178E7"/>
    <w:rsid w:val="00F46390"/>
    <w:rsid w:val="00F62F52"/>
    <w:rsid w:val="00F85DF0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AF20-29FA-48FC-AE21-C617F71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6</cp:revision>
  <cp:lastPrinted>2021-07-13T14:36:00Z</cp:lastPrinted>
  <dcterms:created xsi:type="dcterms:W3CDTF">2022-11-08T07:11:00Z</dcterms:created>
  <dcterms:modified xsi:type="dcterms:W3CDTF">2022-12-14T12:27:00Z</dcterms:modified>
</cp:coreProperties>
</file>